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E3" w:rsidRPr="007902D3" w:rsidRDefault="00A22EE3" w:rsidP="00A22EE3">
      <w:pPr>
        <w:tabs>
          <w:tab w:val="left" w:pos="8640"/>
        </w:tabs>
        <w:ind w:right="432"/>
        <w:jc w:val="both"/>
        <w:rPr>
          <w:b/>
        </w:rPr>
      </w:pPr>
    </w:p>
    <w:p w:rsidR="00A22EE3" w:rsidRPr="007902D3" w:rsidRDefault="00A22EE3" w:rsidP="00A22EE3">
      <w:pPr>
        <w:tabs>
          <w:tab w:val="left" w:pos="8640"/>
        </w:tabs>
        <w:ind w:right="432"/>
        <w:jc w:val="both"/>
        <w:rPr>
          <w:b/>
        </w:rPr>
      </w:pPr>
    </w:p>
    <w:p w:rsidR="00A22EE3" w:rsidRPr="007902D3" w:rsidRDefault="00A22EE3" w:rsidP="00A22EE3">
      <w:pPr>
        <w:tabs>
          <w:tab w:val="left" w:pos="8640"/>
        </w:tabs>
        <w:ind w:right="432"/>
        <w:jc w:val="both"/>
        <w:rPr>
          <w:b/>
        </w:rPr>
      </w:pPr>
    </w:p>
    <w:p w:rsidR="00A22EE3" w:rsidRPr="007902D3" w:rsidRDefault="00A22EE3" w:rsidP="00A22EE3">
      <w:pPr>
        <w:spacing w:after="200" w:line="276" w:lineRule="auto"/>
        <w:rPr>
          <w:b/>
          <w:i/>
        </w:rPr>
      </w:pPr>
    </w:p>
    <w:p w:rsidR="00A22EE3" w:rsidRDefault="00A22EE3" w:rsidP="00A22EE3">
      <w:pPr>
        <w:spacing w:before="100"/>
        <w:jc w:val="center"/>
        <w:rPr>
          <w:b/>
          <w:i/>
        </w:rPr>
      </w:pPr>
      <w:r w:rsidRPr="007902D3">
        <w:rPr>
          <w:b/>
          <w:i/>
        </w:rPr>
        <w:t>Harmonogram realizacji</w:t>
      </w:r>
    </w:p>
    <w:p w:rsidR="00A22EE3" w:rsidRDefault="00A22EE3" w:rsidP="00A22EE3">
      <w:pPr>
        <w:spacing w:before="100"/>
        <w:jc w:val="center"/>
        <w:rPr>
          <w:rFonts w:eastAsiaTheme="minorHAnsi"/>
          <w:b/>
          <w:bCs/>
          <w:i/>
          <w:lang w:eastAsia="en-US"/>
        </w:rPr>
      </w:pPr>
      <w:r>
        <w:rPr>
          <w:b/>
          <w:i/>
        </w:rPr>
        <w:t xml:space="preserve">Diecezjalnego Konkursu </w:t>
      </w:r>
      <w:r>
        <w:rPr>
          <w:rFonts w:eastAsiaTheme="minorHAnsi"/>
          <w:b/>
          <w:bCs/>
          <w:i/>
          <w:lang w:eastAsia="en-US"/>
        </w:rPr>
        <w:t>dla uczniów szkół specjalnych</w:t>
      </w:r>
    </w:p>
    <w:p w:rsidR="00A22EE3" w:rsidRDefault="00A22EE3" w:rsidP="00A22EE3">
      <w:pPr>
        <w:spacing w:before="100"/>
        <w:jc w:val="center"/>
        <w:rPr>
          <w:b/>
          <w:i/>
        </w:rPr>
      </w:pPr>
      <w:r>
        <w:rPr>
          <w:rFonts w:eastAsiaTheme="minorHAnsi"/>
          <w:b/>
          <w:bCs/>
          <w:i/>
          <w:lang w:eastAsia="en-US"/>
        </w:rPr>
        <w:t>„Maryja jest mamą Pana Jezusa i naszą”</w:t>
      </w:r>
    </w:p>
    <w:p w:rsidR="00A22EE3" w:rsidRPr="007902D3" w:rsidRDefault="00A22EE3" w:rsidP="00A22EE3">
      <w:pPr>
        <w:spacing w:after="200" w:line="276" w:lineRule="auto"/>
        <w:jc w:val="center"/>
        <w:rPr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22EE3" w:rsidRPr="007902D3" w:rsidTr="00C52E1B">
        <w:tc>
          <w:tcPr>
            <w:tcW w:w="1951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A22EE3" w:rsidP="00C52E1B">
            <w:pPr>
              <w:jc w:val="center"/>
              <w:rPr>
                <w:b/>
              </w:rPr>
            </w:pPr>
            <w:r w:rsidRPr="007902D3">
              <w:rPr>
                <w:b/>
              </w:rPr>
              <w:t>TERMIN</w:t>
            </w:r>
          </w:p>
        </w:tc>
        <w:tc>
          <w:tcPr>
            <w:tcW w:w="7229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A22EE3" w:rsidP="00C52E1B">
            <w:pPr>
              <w:jc w:val="center"/>
              <w:rPr>
                <w:b/>
              </w:rPr>
            </w:pPr>
            <w:r w:rsidRPr="007902D3">
              <w:rPr>
                <w:b/>
              </w:rPr>
              <w:t>ZADANIE</w:t>
            </w:r>
          </w:p>
          <w:p w:rsidR="00A22EE3" w:rsidRPr="007902D3" w:rsidRDefault="00A22EE3" w:rsidP="00C52E1B">
            <w:pPr>
              <w:jc w:val="center"/>
              <w:rPr>
                <w:b/>
              </w:rPr>
            </w:pPr>
          </w:p>
        </w:tc>
      </w:tr>
      <w:tr w:rsidR="00A22EE3" w:rsidRPr="007902D3" w:rsidTr="00C52E1B">
        <w:tc>
          <w:tcPr>
            <w:tcW w:w="1951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AD3C39" w:rsidP="00C52E1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22EE3">
              <w:rPr>
                <w:b/>
              </w:rPr>
              <w:t>.01.2024</w:t>
            </w:r>
            <w:r w:rsidR="00A22EE3" w:rsidRPr="007902D3">
              <w:rPr>
                <w:b/>
              </w:rPr>
              <w:t>r.</w:t>
            </w:r>
          </w:p>
        </w:tc>
        <w:tc>
          <w:tcPr>
            <w:tcW w:w="7229" w:type="dxa"/>
          </w:tcPr>
          <w:p w:rsidR="00A22EE3" w:rsidRPr="007902D3" w:rsidRDefault="00A22EE3" w:rsidP="00C52E1B">
            <w:pPr>
              <w:jc w:val="center"/>
            </w:pPr>
          </w:p>
          <w:p w:rsidR="00A22EE3" w:rsidRPr="007902D3" w:rsidRDefault="00A22EE3" w:rsidP="00C52E1B">
            <w:r w:rsidRPr="007902D3">
              <w:t>Ogłoszenie konkursu. Rozesłanie  do  szkół  regulaminów.</w:t>
            </w:r>
          </w:p>
          <w:p w:rsidR="00A22EE3" w:rsidRPr="007902D3" w:rsidRDefault="00A22EE3" w:rsidP="00C52E1B"/>
          <w:p w:rsidR="00A22EE3" w:rsidRPr="007902D3" w:rsidRDefault="00A22EE3" w:rsidP="00C52E1B">
            <w:pPr>
              <w:jc w:val="center"/>
            </w:pPr>
          </w:p>
        </w:tc>
      </w:tr>
      <w:tr w:rsidR="00A22EE3" w:rsidRPr="007902D3" w:rsidTr="00C52E1B">
        <w:tc>
          <w:tcPr>
            <w:tcW w:w="1951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6621A7" w:rsidP="00C52E1B">
            <w:pPr>
              <w:jc w:val="center"/>
              <w:rPr>
                <w:b/>
              </w:rPr>
            </w:pPr>
            <w:r>
              <w:rPr>
                <w:b/>
              </w:rPr>
              <w:t>do 01</w:t>
            </w:r>
            <w:r w:rsidR="00A22EE3">
              <w:rPr>
                <w:b/>
              </w:rPr>
              <w:t>.03.2024</w:t>
            </w:r>
            <w:r w:rsidR="00A22EE3" w:rsidRPr="007902D3">
              <w:rPr>
                <w:b/>
              </w:rPr>
              <w:t>r.</w:t>
            </w:r>
          </w:p>
          <w:p w:rsidR="00A22EE3" w:rsidRPr="007902D3" w:rsidRDefault="00A22EE3" w:rsidP="00C52E1B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A22EE3" w:rsidRPr="007902D3" w:rsidRDefault="00A22EE3" w:rsidP="00C52E1B">
            <w:pPr>
              <w:jc w:val="center"/>
            </w:pPr>
          </w:p>
          <w:p w:rsidR="00A22EE3" w:rsidRPr="007902D3" w:rsidRDefault="00A22EE3" w:rsidP="00C52E1B">
            <w:pPr>
              <w:jc w:val="center"/>
            </w:pPr>
            <w:r w:rsidRPr="007902D3">
              <w:t>Etap  szkolny  konkursu.</w:t>
            </w:r>
          </w:p>
        </w:tc>
      </w:tr>
      <w:tr w:rsidR="00A22EE3" w:rsidRPr="007902D3" w:rsidTr="00C52E1B">
        <w:trPr>
          <w:trHeight w:val="397"/>
        </w:trPr>
        <w:tc>
          <w:tcPr>
            <w:tcW w:w="1951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A22EE3" w:rsidP="00C52E1B">
            <w:pPr>
              <w:jc w:val="center"/>
              <w:rPr>
                <w:b/>
              </w:rPr>
            </w:pPr>
            <w:r>
              <w:rPr>
                <w:b/>
              </w:rPr>
              <w:t>do 15.03.2024</w:t>
            </w:r>
            <w:r w:rsidRPr="007902D3">
              <w:rPr>
                <w:b/>
              </w:rPr>
              <w:t xml:space="preserve"> r.</w:t>
            </w:r>
          </w:p>
          <w:p w:rsidR="00A22EE3" w:rsidRPr="007902D3" w:rsidRDefault="00A22EE3" w:rsidP="00C52E1B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A22EE3" w:rsidRPr="007902D3" w:rsidRDefault="00A22EE3" w:rsidP="00C52E1B">
            <w:pPr>
              <w:jc w:val="center"/>
            </w:pPr>
          </w:p>
          <w:p w:rsidR="00A22EE3" w:rsidRPr="007902D3" w:rsidRDefault="00A22EE3" w:rsidP="00C52E1B">
            <w:pPr>
              <w:jc w:val="center"/>
            </w:pPr>
            <w:r w:rsidRPr="007902D3">
              <w:t xml:space="preserve">Etap  diecezjalny. </w:t>
            </w:r>
          </w:p>
          <w:p w:rsidR="00A22EE3" w:rsidRPr="007902D3" w:rsidRDefault="00A22EE3" w:rsidP="00C52E1B">
            <w:pPr>
              <w:jc w:val="center"/>
            </w:pPr>
          </w:p>
        </w:tc>
      </w:tr>
      <w:tr w:rsidR="00A22EE3" w:rsidRPr="007902D3" w:rsidTr="00C52E1B">
        <w:tc>
          <w:tcPr>
            <w:tcW w:w="1951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A22EE3" w:rsidP="00C52E1B">
            <w:pPr>
              <w:jc w:val="center"/>
              <w:rPr>
                <w:b/>
              </w:rPr>
            </w:pPr>
            <w:r>
              <w:rPr>
                <w:b/>
              </w:rPr>
              <w:t>22. 03. 2024</w:t>
            </w:r>
            <w:r w:rsidRPr="007902D3">
              <w:rPr>
                <w:b/>
              </w:rPr>
              <w:t>r.</w:t>
            </w:r>
          </w:p>
        </w:tc>
        <w:tc>
          <w:tcPr>
            <w:tcW w:w="7229" w:type="dxa"/>
          </w:tcPr>
          <w:p w:rsidR="00A22EE3" w:rsidRPr="007902D3" w:rsidRDefault="00A22EE3" w:rsidP="00C52E1B">
            <w:pPr>
              <w:jc w:val="center"/>
            </w:pPr>
          </w:p>
          <w:p w:rsidR="00A22EE3" w:rsidRPr="007902D3" w:rsidRDefault="00A22EE3" w:rsidP="00C52E1B">
            <w:pPr>
              <w:jc w:val="center"/>
            </w:pPr>
            <w:r w:rsidRPr="007902D3">
              <w:t>Ogłoszen</w:t>
            </w:r>
            <w:r>
              <w:t>ie listy nagrodzonych  uczniów w</w:t>
            </w:r>
            <w:r w:rsidRPr="007902D3">
              <w:t xml:space="preserve"> etapie  diecezjalnym.</w:t>
            </w:r>
          </w:p>
          <w:p w:rsidR="00A22EE3" w:rsidRPr="007902D3" w:rsidRDefault="00A22EE3" w:rsidP="00C52E1B">
            <w:pPr>
              <w:jc w:val="center"/>
            </w:pPr>
          </w:p>
        </w:tc>
      </w:tr>
      <w:tr w:rsidR="00A22EE3" w:rsidRPr="007902D3" w:rsidTr="00C52E1B">
        <w:tc>
          <w:tcPr>
            <w:tcW w:w="1951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DB5238" w:rsidP="00C52E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621A7">
              <w:rPr>
                <w:b/>
              </w:rPr>
              <w:t>.04.2024</w:t>
            </w:r>
            <w:r w:rsidR="00A22EE3" w:rsidRPr="007902D3">
              <w:rPr>
                <w:b/>
              </w:rPr>
              <w:t>r.</w:t>
            </w:r>
          </w:p>
        </w:tc>
        <w:tc>
          <w:tcPr>
            <w:tcW w:w="7229" w:type="dxa"/>
          </w:tcPr>
          <w:p w:rsidR="00A22EE3" w:rsidRPr="007902D3" w:rsidRDefault="00A22EE3" w:rsidP="00C52E1B">
            <w:pPr>
              <w:jc w:val="center"/>
            </w:pPr>
          </w:p>
          <w:p w:rsidR="00A22EE3" w:rsidRPr="007902D3" w:rsidRDefault="00A22EE3" w:rsidP="00C52E1B">
            <w:pPr>
              <w:jc w:val="center"/>
            </w:pPr>
            <w:r w:rsidRPr="007902D3">
              <w:t>Diecezjalny   finał.</w:t>
            </w:r>
          </w:p>
          <w:p w:rsidR="00A22EE3" w:rsidRPr="007902D3" w:rsidRDefault="00A22EE3" w:rsidP="00C52E1B">
            <w:pPr>
              <w:jc w:val="center"/>
            </w:pPr>
          </w:p>
        </w:tc>
      </w:tr>
      <w:tr w:rsidR="00A22EE3" w:rsidRPr="007902D3" w:rsidTr="00C52E1B">
        <w:tc>
          <w:tcPr>
            <w:tcW w:w="1951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E63D4C" w:rsidP="00C52E1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621A7">
              <w:rPr>
                <w:b/>
              </w:rPr>
              <w:t>.05.2024</w:t>
            </w:r>
            <w:r w:rsidR="00A22EE3" w:rsidRPr="007902D3">
              <w:rPr>
                <w:b/>
              </w:rPr>
              <w:t>r.</w:t>
            </w:r>
          </w:p>
          <w:p w:rsidR="00A22EE3" w:rsidRPr="007902D3" w:rsidRDefault="00A22EE3" w:rsidP="00C52E1B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A22EE3" w:rsidRPr="007902D3" w:rsidRDefault="00A22EE3" w:rsidP="00C52E1B">
            <w:pPr>
              <w:jc w:val="center"/>
              <w:rPr>
                <w:b/>
              </w:rPr>
            </w:pPr>
          </w:p>
          <w:p w:rsidR="00A22EE3" w:rsidRPr="007902D3" w:rsidRDefault="00AD3C39" w:rsidP="00C52E1B">
            <w:pPr>
              <w:jc w:val="center"/>
              <w:rPr>
                <w:b/>
              </w:rPr>
            </w:pPr>
            <w:r>
              <w:rPr>
                <w:b/>
              </w:rPr>
              <w:t>Sporządzenie</w:t>
            </w:r>
            <w:bookmarkStart w:id="0" w:name="_GoBack"/>
            <w:bookmarkEnd w:id="0"/>
            <w:r w:rsidR="00A22EE3" w:rsidRPr="007902D3">
              <w:rPr>
                <w:b/>
              </w:rPr>
              <w:t xml:space="preserve"> sprawozdania.</w:t>
            </w:r>
          </w:p>
          <w:p w:rsidR="00A22EE3" w:rsidRPr="007902D3" w:rsidRDefault="00A22EE3" w:rsidP="00C52E1B">
            <w:pPr>
              <w:jc w:val="center"/>
              <w:rPr>
                <w:b/>
              </w:rPr>
            </w:pPr>
          </w:p>
        </w:tc>
      </w:tr>
    </w:tbl>
    <w:p w:rsidR="00A22EE3" w:rsidRPr="007902D3" w:rsidRDefault="00A22EE3" w:rsidP="00A22EE3">
      <w:pPr>
        <w:tabs>
          <w:tab w:val="left" w:pos="8640"/>
        </w:tabs>
        <w:ind w:right="432"/>
        <w:jc w:val="both"/>
        <w:rPr>
          <w:b/>
        </w:rPr>
      </w:pPr>
    </w:p>
    <w:p w:rsidR="00A22EE3" w:rsidRPr="007902D3" w:rsidRDefault="00A22EE3" w:rsidP="00A22EE3"/>
    <w:p w:rsidR="00A22EE3" w:rsidRDefault="00A22EE3" w:rsidP="00A22EE3"/>
    <w:p w:rsidR="00B96520" w:rsidRDefault="00B96520"/>
    <w:sectPr w:rsidR="00B9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E3"/>
    <w:rsid w:val="006621A7"/>
    <w:rsid w:val="00A22EE3"/>
    <w:rsid w:val="00AD3C39"/>
    <w:rsid w:val="00B96520"/>
    <w:rsid w:val="00DB5238"/>
    <w:rsid w:val="00E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2</cp:revision>
  <cp:lastPrinted>2023-11-21T18:47:00Z</cp:lastPrinted>
  <dcterms:created xsi:type="dcterms:W3CDTF">2023-11-27T11:45:00Z</dcterms:created>
  <dcterms:modified xsi:type="dcterms:W3CDTF">2023-11-27T11:45:00Z</dcterms:modified>
</cp:coreProperties>
</file>